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ED" w:rsidRDefault="00EA76B0" w:rsidP="00EA76B0">
      <w:pPr>
        <w:jc w:val="center"/>
        <w:rPr>
          <w:rFonts w:ascii="Georgia" w:hAnsi="Georgia"/>
          <w:b/>
          <w:sz w:val="24"/>
          <w:szCs w:val="24"/>
        </w:rPr>
      </w:pPr>
      <w:bookmarkStart w:id="0" w:name="_GoBack"/>
      <w:bookmarkEnd w:id="0"/>
      <w:proofErr w:type="spellStart"/>
      <w:r>
        <w:rPr>
          <w:rFonts w:ascii="Georgia" w:hAnsi="Georgia"/>
          <w:b/>
          <w:sz w:val="24"/>
          <w:szCs w:val="24"/>
        </w:rPr>
        <w:t>Tusco</w:t>
      </w:r>
      <w:proofErr w:type="spellEnd"/>
      <w:r>
        <w:rPr>
          <w:rFonts w:ascii="Georgia" w:hAnsi="Georgia"/>
          <w:b/>
          <w:sz w:val="24"/>
          <w:szCs w:val="24"/>
        </w:rPr>
        <w:t xml:space="preserve"> Bus Advisory Board Meeting</w:t>
      </w:r>
    </w:p>
    <w:p w:rsidR="00EA76B0" w:rsidRDefault="00A53E82" w:rsidP="00EA76B0">
      <w:pPr>
        <w:jc w:val="center"/>
        <w:rPr>
          <w:rFonts w:ascii="Georgia" w:hAnsi="Georgia"/>
          <w:b/>
          <w:sz w:val="24"/>
          <w:szCs w:val="24"/>
        </w:rPr>
      </w:pPr>
      <w:r>
        <w:rPr>
          <w:rFonts w:ascii="Georgia" w:hAnsi="Georgia"/>
          <w:b/>
          <w:sz w:val="24"/>
          <w:szCs w:val="24"/>
        </w:rPr>
        <w:t>April 14, 2022</w:t>
      </w:r>
    </w:p>
    <w:p w:rsidR="00EA76B0" w:rsidRDefault="00EA76B0" w:rsidP="00EA76B0">
      <w:pPr>
        <w:jc w:val="center"/>
        <w:rPr>
          <w:rFonts w:ascii="Georgia" w:hAnsi="Georgia"/>
          <w:b/>
          <w:sz w:val="24"/>
          <w:szCs w:val="24"/>
        </w:rPr>
      </w:pPr>
      <w:r>
        <w:rPr>
          <w:rFonts w:ascii="Georgia" w:hAnsi="Georgia"/>
          <w:b/>
          <w:sz w:val="24"/>
          <w:szCs w:val="24"/>
        </w:rPr>
        <w:t>10:30 am</w:t>
      </w:r>
    </w:p>
    <w:p w:rsidR="00EA76B0" w:rsidRDefault="00A53E82" w:rsidP="00EA76B0">
      <w:pPr>
        <w:jc w:val="center"/>
        <w:rPr>
          <w:rFonts w:ascii="Georgia" w:hAnsi="Georgia"/>
          <w:b/>
          <w:sz w:val="24"/>
          <w:szCs w:val="24"/>
        </w:rPr>
      </w:pPr>
      <w:r>
        <w:rPr>
          <w:rFonts w:ascii="Georgia" w:hAnsi="Georgia"/>
          <w:b/>
          <w:sz w:val="24"/>
          <w:szCs w:val="24"/>
        </w:rPr>
        <w:t>Tuscarawas County Senior Center</w:t>
      </w:r>
    </w:p>
    <w:p w:rsidR="00B23FA4" w:rsidRDefault="00EA76B0" w:rsidP="00EA76B0">
      <w:pPr>
        <w:rPr>
          <w:rFonts w:ascii="Georgia" w:hAnsi="Georgia"/>
          <w:sz w:val="24"/>
          <w:szCs w:val="24"/>
        </w:rPr>
      </w:pPr>
      <w:r>
        <w:rPr>
          <w:rFonts w:ascii="Georgia" w:hAnsi="Georgia"/>
          <w:sz w:val="24"/>
          <w:szCs w:val="24"/>
        </w:rPr>
        <w:t xml:space="preserve">IN ATTENDANCE: </w:t>
      </w:r>
      <w:r w:rsidR="00A53E82">
        <w:rPr>
          <w:rFonts w:ascii="Georgia" w:hAnsi="Georgia"/>
          <w:sz w:val="24"/>
          <w:szCs w:val="24"/>
        </w:rPr>
        <w:t xml:space="preserve">Drew Litty, Tuscarawas County Board of DD; </w:t>
      </w:r>
      <w:r w:rsidR="00A94266">
        <w:rPr>
          <w:rFonts w:ascii="Georgia" w:hAnsi="Georgia"/>
          <w:sz w:val="24"/>
          <w:szCs w:val="24"/>
        </w:rPr>
        <w:t xml:space="preserve">Joe </w:t>
      </w:r>
      <w:proofErr w:type="spellStart"/>
      <w:r w:rsidR="00A94266">
        <w:rPr>
          <w:rFonts w:ascii="Georgia" w:hAnsi="Georgia"/>
          <w:sz w:val="24"/>
          <w:szCs w:val="24"/>
        </w:rPr>
        <w:t>Krocker</w:t>
      </w:r>
      <w:proofErr w:type="spellEnd"/>
      <w:r w:rsidR="00A94266">
        <w:rPr>
          <w:rFonts w:ascii="Georgia" w:hAnsi="Georgia"/>
          <w:sz w:val="24"/>
          <w:szCs w:val="24"/>
        </w:rPr>
        <w:t>, Tusc</w:t>
      </w:r>
      <w:r>
        <w:rPr>
          <w:rFonts w:ascii="Georgia" w:hAnsi="Georgia"/>
          <w:sz w:val="24"/>
          <w:szCs w:val="24"/>
        </w:rPr>
        <w:t xml:space="preserve">arawas County Job and Family Services; </w:t>
      </w:r>
      <w:r w:rsidR="008B2905">
        <w:rPr>
          <w:rFonts w:ascii="Georgia" w:hAnsi="Georgia"/>
          <w:sz w:val="24"/>
          <w:szCs w:val="24"/>
        </w:rPr>
        <w:t>Jill Cunningham</w:t>
      </w:r>
      <w:r w:rsidR="00A53E82">
        <w:rPr>
          <w:rFonts w:ascii="Georgia" w:hAnsi="Georgia"/>
          <w:sz w:val="24"/>
          <w:szCs w:val="24"/>
        </w:rPr>
        <w:t xml:space="preserve">, Mobility Manager; Cheryl Wetzel, Tuscarawas Senior Center Transportation; Kevin </w:t>
      </w:r>
      <w:proofErr w:type="spellStart"/>
      <w:r w:rsidR="00A53E82">
        <w:rPr>
          <w:rFonts w:ascii="Georgia" w:hAnsi="Georgia"/>
          <w:sz w:val="24"/>
          <w:szCs w:val="24"/>
        </w:rPr>
        <w:t>Hannah</w:t>
      </w:r>
      <w:r w:rsidR="00E152C8">
        <w:rPr>
          <w:rFonts w:ascii="Georgia" w:hAnsi="Georgia"/>
          <w:sz w:val="24"/>
          <w:szCs w:val="24"/>
        </w:rPr>
        <w:t>s</w:t>
      </w:r>
      <w:proofErr w:type="spellEnd"/>
      <w:r w:rsidR="00A53E82">
        <w:rPr>
          <w:rFonts w:ascii="Georgia" w:hAnsi="Georgia"/>
          <w:sz w:val="24"/>
          <w:szCs w:val="24"/>
        </w:rPr>
        <w:t xml:space="preserve">, Society for Equal Access; </w:t>
      </w:r>
      <w:r>
        <w:rPr>
          <w:rFonts w:ascii="Georgia" w:hAnsi="Georgia"/>
          <w:sz w:val="24"/>
          <w:szCs w:val="24"/>
        </w:rPr>
        <w:t xml:space="preserve">Tuscarawas County; </w:t>
      </w:r>
      <w:r w:rsidR="00A53E82">
        <w:rPr>
          <w:rFonts w:ascii="Georgia" w:hAnsi="Georgia"/>
          <w:sz w:val="24"/>
          <w:szCs w:val="24"/>
        </w:rPr>
        <w:t xml:space="preserve">Tracey DeMattio, Horizon’s Transportation; Donna Merrill, </w:t>
      </w:r>
      <w:proofErr w:type="spellStart"/>
      <w:r w:rsidR="00A53E82">
        <w:rPr>
          <w:rFonts w:ascii="Georgia" w:hAnsi="Georgia"/>
          <w:sz w:val="24"/>
          <w:szCs w:val="24"/>
        </w:rPr>
        <w:t>Horizon’s</w:t>
      </w:r>
      <w:proofErr w:type="spellEnd"/>
      <w:r w:rsidR="00A53E82">
        <w:rPr>
          <w:rFonts w:ascii="Georgia" w:hAnsi="Georgia"/>
          <w:sz w:val="24"/>
          <w:szCs w:val="24"/>
        </w:rPr>
        <w:t xml:space="preserve"> of Tuscarawas and Carroll County, Inc.; ABSENT: Dave </w:t>
      </w:r>
      <w:proofErr w:type="spellStart"/>
      <w:r w:rsidR="00A53E82">
        <w:rPr>
          <w:rFonts w:ascii="Georgia" w:hAnsi="Georgia"/>
          <w:sz w:val="24"/>
          <w:szCs w:val="24"/>
        </w:rPr>
        <w:t>Haverfield</w:t>
      </w:r>
      <w:proofErr w:type="spellEnd"/>
      <w:r w:rsidR="00A53E82">
        <w:rPr>
          <w:rFonts w:ascii="Georgia" w:hAnsi="Georgia"/>
          <w:sz w:val="24"/>
          <w:szCs w:val="24"/>
        </w:rPr>
        <w:t xml:space="preserve">; Jerry Waltz; Jamie Smith; Mike Harrington; Nate </w:t>
      </w:r>
      <w:proofErr w:type="spellStart"/>
      <w:r w:rsidR="00A53E82">
        <w:rPr>
          <w:rFonts w:ascii="Georgia" w:hAnsi="Georgia"/>
          <w:sz w:val="24"/>
          <w:szCs w:val="24"/>
        </w:rPr>
        <w:t>Kamban</w:t>
      </w:r>
      <w:proofErr w:type="spellEnd"/>
      <w:r w:rsidR="00A53E82">
        <w:rPr>
          <w:rFonts w:ascii="Georgia" w:hAnsi="Georgia"/>
          <w:sz w:val="24"/>
          <w:szCs w:val="24"/>
        </w:rPr>
        <w:t xml:space="preserve">; Bill </w:t>
      </w:r>
      <w:proofErr w:type="spellStart"/>
      <w:r w:rsidR="00A53E82">
        <w:rPr>
          <w:rFonts w:ascii="Georgia" w:hAnsi="Georgia"/>
          <w:sz w:val="24"/>
          <w:szCs w:val="24"/>
        </w:rPr>
        <w:t>Cozart</w:t>
      </w:r>
      <w:proofErr w:type="spellEnd"/>
      <w:r w:rsidR="00A53E82">
        <w:rPr>
          <w:rFonts w:ascii="Georgia" w:hAnsi="Georgia"/>
          <w:sz w:val="24"/>
          <w:szCs w:val="24"/>
        </w:rPr>
        <w:t>; Glenn Groh; Shannon Hursey; Sarah Gwyer; Deborah Hill.</w:t>
      </w:r>
      <w:r w:rsidR="00A94266">
        <w:rPr>
          <w:rFonts w:ascii="Georgia" w:hAnsi="Georgia"/>
          <w:sz w:val="24"/>
          <w:szCs w:val="24"/>
        </w:rPr>
        <w:t xml:space="preserve"> </w:t>
      </w:r>
    </w:p>
    <w:p w:rsidR="006C19BD" w:rsidRDefault="002B3D39" w:rsidP="00EA76B0">
      <w:pPr>
        <w:rPr>
          <w:rFonts w:ascii="Georgia" w:hAnsi="Georgia"/>
          <w:sz w:val="24"/>
          <w:szCs w:val="24"/>
        </w:rPr>
      </w:pPr>
      <w:r>
        <w:rPr>
          <w:rFonts w:ascii="Georgia" w:hAnsi="Georgia"/>
          <w:sz w:val="24"/>
          <w:szCs w:val="24"/>
        </w:rPr>
        <w:t>Drew Litty, President</w:t>
      </w:r>
      <w:r w:rsidR="00A94266">
        <w:rPr>
          <w:rFonts w:ascii="Georgia" w:hAnsi="Georgia"/>
          <w:sz w:val="24"/>
          <w:szCs w:val="24"/>
        </w:rPr>
        <w:t xml:space="preserve"> called the meeting to order</w:t>
      </w:r>
      <w:r>
        <w:rPr>
          <w:rFonts w:ascii="Georgia" w:hAnsi="Georgia"/>
          <w:sz w:val="24"/>
          <w:szCs w:val="24"/>
        </w:rPr>
        <w:t xml:space="preserve">. </w:t>
      </w:r>
      <w:r w:rsidR="00A94266">
        <w:rPr>
          <w:rFonts w:ascii="Georgia" w:hAnsi="Georgia"/>
          <w:sz w:val="24"/>
          <w:szCs w:val="24"/>
        </w:rPr>
        <w:t xml:space="preserve"> </w:t>
      </w:r>
      <w:r w:rsidR="008B2905">
        <w:rPr>
          <w:rFonts w:ascii="Georgia" w:hAnsi="Georgia"/>
          <w:sz w:val="24"/>
          <w:szCs w:val="24"/>
        </w:rPr>
        <w:t xml:space="preserve"> </w:t>
      </w:r>
    </w:p>
    <w:p w:rsidR="006B04BC" w:rsidRDefault="002B3D39" w:rsidP="00EA76B0">
      <w:pPr>
        <w:rPr>
          <w:rFonts w:ascii="Georgia" w:hAnsi="Georgia"/>
          <w:sz w:val="24"/>
          <w:szCs w:val="24"/>
        </w:rPr>
      </w:pPr>
      <w:r>
        <w:rPr>
          <w:rFonts w:ascii="Georgia" w:hAnsi="Georgia"/>
          <w:sz w:val="24"/>
          <w:szCs w:val="24"/>
        </w:rPr>
        <w:t xml:space="preserve">A motion to approve the minutes of the </w:t>
      </w:r>
      <w:r w:rsidR="00A53E82">
        <w:rPr>
          <w:rFonts w:ascii="Georgia" w:hAnsi="Georgia"/>
          <w:sz w:val="24"/>
          <w:szCs w:val="24"/>
        </w:rPr>
        <w:t xml:space="preserve">January 20, 2022 meeting was made by </w:t>
      </w:r>
      <w:r w:rsidR="001777D7">
        <w:rPr>
          <w:rFonts w:ascii="Georgia" w:hAnsi="Georgia"/>
          <w:sz w:val="24"/>
          <w:szCs w:val="24"/>
        </w:rPr>
        <w:t xml:space="preserve">Kevin </w:t>
      </w:r>
      <w:proofErr w:type="spellStart"/>
      <w:r w:rsidR="001777D7">
        <w:rPr>
          <w:rFonts w:ascii="Georgia" w:hAnsi="Georgia"/>
          <w:sz w:val="24"/>
          <w:szCs w:val="24"/>
        </w:rPr>
        <w:t>Hannahs</w:t>
      </w:r>
      <w:proofErr w:type="spellEnd"/>
      <w:r w:rsidR="001777D7">
        <w:rPr>
          <w:rFonts w:ascii="Georgia" w:hAnsi="Georgia"/>
          <w:sz w:val="24"/>
          <w:szCs w:val="24"/>
        </w:rPr>
        <w:t xml:space="preserve"> and seconded by Jill Cunningham. All Yea; President declared the motion is approved. </w:t>
      </w:r>
    </w:p>
    <w:p w:rsidR="006B04BC" w:rsidRDefault="006B04BC" w:rsidP="00EA76B0">
      <w:pPr>
        <w:rPr>
          <w:rFonts w:ascii="Georgia" w:hAnsi="Georgia"/>
          <w:sz w:val="24"/>
          <w:szCs w:val="24"/>
        </w:rPr>
      </w:pPr>
      <w:r>
        <w:rPr>
          <w:rFonts w:ascii="Georgia" w:hAnsi="Georgia"/>
          <w:sz w:val="24"/>
          <w:szCs w:val="24"/>
          <w:u w:val="single"/>
        </w:rPr>
        <w:t xml:space="preserve">Financial Report: </w:t>
      </w:r>
    </w:p>
    <w:p w:rsidR="006B04BC" w:rsidRPr="006B04BC" w:rsidRDefault="006B04BC" w:rsidP="00EA76B0">
      <w:pPr>
        <w:rPr>
          <w:rFonts w:ascii="Georgia" w:hAnsi="Georgia"/>
          <w:sz w:val="24"/>
          <w:szCs w:val="24"/>
        </w:rPr>
      </w:pPr>
      <w:r>
        <w:rPr>
          <w:rFonts w:ascii="Georgia" w:hAnsi="Georgia"/>
          <w:sz w:val="24"/>
          <w:szCs w:val="24"/>
        </w:rPr>
        <w:t xml:space="preserve">Cheryl Wetzel, Treasurer </w:t>
      </w:r>
      <w:r w:rsidR="00E152C8">
        <w:rPr>
          <w:rFonts w:ascii="Georgia" w:hAnsi="Georgia"/>
          <w:sz w:val="24"/>
          <w:szCs w:val="24"/>
        </w:rPr>
        <w:t>presented the financial report showing</w:t>
      </w:r>
      <w:r w:rsidR="00554626">
        <w:rPr>
          <w:rFonts w:ascii="Georgia" w:hAnsi="Georgia"/>
          <w:sz w:val="24"/>
          <w:szCs w:val="24"/>
        </w:rPr>
        <w:t xml:space="preserve"> a starting balance in January, 2022 of $15,864.06. The United Way grant money was receiving totaling $10,000 with an ending balance of $25,871.50. </w:t>
      </w:r>
      <w:r w:rsidR="00E152C8">
        <w:rPr>
          <w:rFonts w:ascii="Georgia" w:hAnsi="Georgia"/>
          <w:sz w:val="24"/>
          <w:szCs w:val="24"/>
        </w:rPr>
        <w:t xml:space="preserve">  Donna Merrill made a motion to accept the financial report, seconded by Joe </w:t>
      </w:r>
      <w:proofErr w:type="spellStart"/>
      <w:r w:rsidR="00E152C8">
        <w:rPr>
          <w:rFonts w:ascii="Georgia" w:hAnsi="Georgia"/>
          <w:sz w:val="24"/>
          <w:szCs w:val="24"/>
        </w:rPr>
        <w:t>Krocker</w:t>
      </w:r>
      <w:proofErr w:type="spellEnd"/>
      <w:r w:rsidR="00E152C8">
        <w:rPr>
          <w:rFonts w:ascii="Georgia" w:hAnsi="Georgia"/>
          <w:sz w:val="24"/>
          <w:szCs w:val="24"/>
        </w:rPr>
        <w:t xml:space="preserve">. All in favor, the President declared the motion approved. </w:t>
      </w:r>
    </w:p>
    <w:p w:rsidR="00DE40A9" w:rsidRDefault="00DE40A9" w:rsidP="00DE40A9">
      <w:pPr>
        <w:pStyle w:val="ListParagraph"/>
        <w:numPr>
          <w:ilvl w:val="0"/>
          <w:numId w:val="4"/>
        </w:numPr>
        <w:rPr>
          <w:rFonts w:ascii="Georgia" w:hAnsi="Georgia"/>
          <w:sz w:val="24"/>
          <w:szCs w:val="24"/>
        </w:rPr>
      </w:pPr>
      <w:r w:rsidRPr="00DE40A9">
        <w:rPr>
          <w:rFonts w:ascii="Georgia" w:hAnsi="Georgia"/>
          <w:sz w:val="24"/>
          <w:szCs w:val="24"/>
          <w:u w:val="single"/>
        </w:rPr>
        <w:t xml:space="preserve"> Mobility Manager Grant Report and Financial</w:t>
      </w:r>
      <w:r>
        <w:rPr>
          <w:rFonts w:ascii="Georgia" w:hAnsi="Georgia"/>
          <w:sz w:val="24"/>
          <w:szCs w:val="24"/>
        </w:rPr>
        <w:t>:</w:t>
      </w:r>
    </w:p>
    <w:p w:rsidR="00B23FA4" w:rsidRDefault="00A53E82" w:rsidP="00A53E82">
      <w:pPr>
        <w:pStyle w:val="ListParagraph"/>
        <w:numPr>
          <w:ilvl w:val="0"/>
          <w:numId w:val="13"/>
        </w:numPr>
        <w:rPr>
          <w:rFonts w:ascii="Georgia" w:hAnsi="Georgia"/>
          <w:sz w:val="24"/>
          <w:szCs w:val="24"/>
        </w:rPr>
      </w:pPr>
      <w:r w:rsidRPr="007310E7">
        <w:rPr>
          <w:rFonts w:ascii="Georgia" w:hAnsi="Georgia"/>
          <w:sz w:val="24"/>
          <w:szCs w:val="24"/>
        </w:rPr>
        <w:t xml:space="preserve">Jill Cunningham reported a United Way Community Impact grant for $10,000 was received and </w:t>
      </w:r>
      <w:r w:rsidR="007310E7">
        <w:rPr>
          <w:rFonts w:ascii="Georgia" w:hAnsi="Georgia"/>
          <w:sz w:val="24"/>
          <w:szCs w:val="24"/>
        </w:rPr>
        <w:t xml:space="preserve">is to be </w:t>
      </w:r>
      <w:r w:rsidRPr="007310E7">
        <w:rPr>
          <w:rFonts w:ascii="Georgia" w:hAnsi="Georgia"/>
          <w:sz w:val="24"/>
          <w:szCs w:val="24"/>
        </w:rPr>
        <w:t xml:space="preserve">distributed </w:t>
      </w:r>
      <w:r w:rsidR="007310E7">
        <w:rPr>
          <w:rFonts w:ascii="Georgia" w:hAnsi="Georgia"/>
          <w:sz w:val="24"/>
          <w:szCs w:val="24"/>
        </w:rPr>
        <w:t xml:space="preserve">between Access Tusc, Horizons, Inc., SEA and Tusc. Co. Senior Center Transportation. </w:t>
      </w:r>
    </w:p>
    <w:p w:rsidR="007310E7" w:rsidRDefault="007310E7" w:rsidP="007310E7">
      <w:pPr>
        <w:pStyle w:val="ListParagraph"/>
        <w:numPr>
          <w:ilvl w:val="0"/>
          <w:numId w:val="13"/>
        </w:numPr>
        <w:rPr>
          <w:rFonts w:ascii="Georgia" w:hAnsi="Georgia"/>
          <w:sz w:val="24"/>
          <w:szCs w:val="24"/>
        </w:rPr>
      </w:pPr>
      <w:r>
        <w:rPr>
          <w:rFonts w:ascii="Georgia" w:hAnsi="Georgia"/>
          <w:sz w:val="24"/>
          <w:szCs w:val="24"/>
        </w:rPr>
        <w:t xml:space="preserve">Each agency </w:t>
      </w:r>
      <w:r w:rsidR="00902F81">
        <w:rPr>
          <w:rFonts w:ascii="Georgia" w:hAnsi="Georgia"/>
          <w:sz w:val="24"/>
          <w:szCs w:val="24"/>
        </w:rPr>
        <w:t>will receive</w:t>
      </w:r>
      <w:r w:rsidR="00F6671C">
        <w:rPr>
          <w:rFonts w:ascii="Georgia" w:hAnsi="Georgia"/>
          <w:sz w:val="24"/>
          <w:szCs w:val="24"/>
        </w:rPr>
        <w:t xml:space="preserve"> </w:t>
      </w:r>
      <w:r w:rsidR="00902F81">
        <w:rPr>
          <w:rFonts w:ascii="Georgia" w:hAnsi="Georgia"/>
          <w:sz w:val="24"/>
          <w:szCs w:val="24"/>
        </w:rPr>
        <w:t>a</w:t>
      </w:r>
      <w:r>
        <w:rPr>
          <w:rFonts w:ascii="Georgia" w:hAnsi="Georgia"/>
          <w:sz w:val="24"/>
          <w:szCs w:val="24"/>
        </w:rPr>
        <w:t xml:space="preserve"> cashier’s check for $2,500.</w:t>
      </w:r>
    </w:p>
    <w:p w:rsidR="007310E7" w:rsidRDefault="007310E7" w:rsidP="007310E7">
      <w:pPr>
        <w:rPr>
          <w:rFonts w:ascii="Georgia" w:hAnsi="Georgia"/>
          <w:sz w:val="24"/>
          <w:szCs w:val="24"/>
        </w:rPr>
      </w:pPr>
      <w:r>
        <w:rPr>
          <w:rFonts w:ascii="Georgia" w:hAnsi="Georgia"/>
          <w:sz w:val="24"/>
          <w:szCs w:val="24"/>
        </w:rPr>
        <w:t xml:space="preserve">A motion </w:t>
      </w:r>
      <w:r w:rsidR="00E152C8">
        <w:rPr>
          <w:rFonts w:ascii="Georgia" w:hAnsi="Georgia"/>
          <w:sz w:val="24"/>
          <w:szCs w:val="24"/>
        </w:rPr>
        <w:t xml:space="preserve">to </w:t>
      </w:r>
      <w:r w:rsidR="00902F81">
        <w:rPr>
          <w:rFonts w:ascii="Georgia" w:hAnsi="Georgia"/>
          <w:sz w:val="24"/>
          <w:szCs w:val="24"/>
        </w:rPr>
        <w:t>grant the Treasurer permission to pay</w:t>
      </w:r>
      <w:r w:rsidR="00E152C8">
        <w:rPr>
          <w:rFonts w:ascii="Georgia" w:hAnsi="Georgia"/>
          <w:sz w:val="24"/>
          <w:szCs w:val="24"/>
        </w:rPr>
        <w:t xml:space="preserve"> </w:t>
      </w:r>
      <w:r w:rsidR="00902F81">
        <w:rPr>
          <w:rFonts w:ascii="Georgia" w:hAnsi="Georgia"/>
          <w:sz w:val="24"/>
          <w:szCs w:val="24"/>
        </w:rPr>
        <w:t xml:space="preserve">the four </w:t>
      </w:r>
      <w:r w:rsidR="00E152C8">
        <w:rPr>
          <w:rFonts w:ascii="Georgia" w:hAnsi="Georgia"/>
          <w:sz w:val="24"/>
          <w:szCs w:val="24"/>
        </w:rPr>
        <w:t>transportation agencies</w:t>
      </w:r>
      <w:r w:rsidR="00902F81">
        <w:rPr>
          <w:rFonts w:ascii="Georgia" w:hAnsi="Georgia"/>
          <w:sz w:val="24"/>
          <w:szCs w:val="24"/>
        </w:rPr>
        <w:t xml:space="preserve"> in Tuscarawas County (SEA, </w:t>
      </w:r>
      <w:proofErr w:type="spellStart"/>
      <w:r w:rsidR="00902F81">
        <w:rPr>
          <w:rFonts w:ascii="Georgia" w:hAnsi="Georgia"/>
          <w:sz w:val="24"/>
          <w:szCs w:val="24"/>
        </w:rPr>
        <w:t>Ac</w:t>
      </w:r>
      <w:r w:rsidR="00F6671C">
        <w:rPr>
          <w:rFonts w:ascii="Georgia" w:hAnsi="Georgia"/>
          <w:sz w:val="24"/>
          <w:szCs w:val="24"/>
        </w:rPr>
        <w:t>c</w:t>
      </w:r>
      <w:r w:rsidR="00902F81">
        <w:rPr>
          <w:rFonts w:ascii="Georgia" w:hAnsi="Georgia"/>
          <w:sz w:val="24"/>
          <w:szCs w:val="24"/>
        </w:rPr>
        <w:t>essTusc</w:t>
      </w:r>
      <w:proofErr w:type="spellEnd"/>
      <w:r w:rsidR="00902F81">
        <w:rPr>
          <w:rFonts w:ascii="Georgia" w:hAnsi="Georgia"/>
          <w:sz w:val="24"/>
          <w:szCs w:val="24"/>
        </w:rPr>
        <w:t>, Horizon’s, Tusc. Co. Senior Center</w:t>
      </w:r>
      <w:proofErr w:type="gramStart"/>
      <w:r w:rsidR="00902F81">
        <w:rPr>
          <w:rFonts w:ascii="Georgia" w:hAnsi="Georgia"/>
          <w:sz w:val="24"/>
          <w:szCs w:val="24"/>
        </w:rPr>
        <w:t xml:space="preserve">) </w:t>
      </w:r>
      <w:r w:rsidR="00E152C8">
        <w:rPr>
          <w:rFonts w:ascii="Georgia" w:hAnsi="Georgia"/>
          <w:sz w:val="24"/>
          <w:szCs w:val="24"/>
        </w:rPr>
        <w:t xml:space="preserve"> a</w:t>
      </w:r>
      <w:proofErr w:type="gramEnd"/>
      <w:r w:rsidR="00E152C8">
        <w:rPr>
          <w:rFonts w:ascii="Georgia" w:hAnsi="Georgia"/>
          <w:sz w:val="24"/>
          <w:szCs w:val="24"/>
        </w:rPr>
        <w:t xml:space="preserve"> cashier’s check of $2,500 for transportatio</w:t>
      </w:r>
      <w:r w:rsidR="00554626">
        <w:rPr>
          <w:rFonts w:ascii="Georgia" w:hAnsi="Georgia"/>
          <w:sz w:val="24"/>
          <w:szCs w:val="24"/>
        </w:rPr>
        <w:t xml:space="preserve">n to Tuscarawas County residents who </w:t>
      </w:r>
      <w:r w:rsidR="00E152C8">
        <w:rPr>
          <w:rFonts w:ascii="Georgia" w:hAnsi="Georgia"/>
          <w:sz w:val="24"/>
          <w:szCs w:val="24"/>
        </w:rPr>
        <w:t xml:space="preserve">don’t qualify for any  transportation but are at the 200% poverty level or below as made by Jill Cunningham and seconded by Kevin </w:t>
      </w:r>
      <w:proofErr w:type="spellStart"/>
      <w:r w:rsidR="00E152C8">
        <w:rPr>
          <w:rFonts w:ascii="Georgia" w:hAnsi="Georgia"/>
          <w:sz w:val="24"/>
          <w:szCs w:val="24"/>
        </w:rPr>
        <w:t>Hannahs</w:t>
      </w:r>
      <w:proofErr w:type="spellEnd"/>
      <w:r w:rsidR="00E152C8">
        <w:rPr>
          <w:rFonts w:ascii="Georgia" w:hAnsi="Georgia"/>
          <w:sz w:val="24"/>
          <w:szCs w:val="24"/>
        </w:rPr>
        <w:t xml:space="preserve">. All in favor of motion, the President declared motion approved. </w:t>
      </w:r>
    </w:p>
    <w:p w:rsidR="00902F81" w:rsidRDefault="00902F81" w:rsidP="007310E7">
      <w:pPr>
        <w:rPr>
          <w:rFonts w:ascii="Georgia" w:hAnsi="Georgia"/>
          <w:sz w:val="24"/>
          <w:szCs w:val="24"/>
        </w:rPr>
      </w:pPr>
      <w:r>
        <w:rPr>
          <w:rFonts w:ascii="Georgia" w:hAnsi="Georgia"/>
          <w:sz w:val="24"/>
          <w:szCs w:val="24"/>
        </w:rPr>
        <w:t>COMMITTEE REPORTS:</w:t>
      </w:r>
    </w:p>
    <w:p w:rsidR="00902F81" w:rsidRDefault="00902F81" w:rsidP="00902F81">
      <w:pPr>
        <w:pStyle w:val="ListParagraph"/>
        <w:numPr>
          <w:ilvl w:val="0"/>
          <w:numId w:val="14"/>
        </w:numPr>
        <w:rPr>
          <w:rFonts w:ascii="Georgia" w:hAnsi="Georgia"/>
          <w:sz w:val="24"/>
          <w:szCs w:val="24"/>
        </w:rPr>
      </w:pPr>
      <w:r>
        <w:rPr>
          <w:rFonts w:ascii="Georgia" w:hAnsi="Georgia"/>
          <w:sz w:val="24"/>
          <w:szCs w:val="24"/>
        </w:rPr>
        <w:t xml:space="preserve">5310 Mobility Management update – Letter of Intent was accepted from ODOT </w:t>
      </w:r>
      <w:proofErr w:type="gramStart"/>
      <w:r w:rsidR="00F6671C">
        <w:rPr>
          <w:rFonts w:ascii="Georgia" w:hAnsi="Georgia"/>
          <w:sz w:val="24"/>
          <w:szCs w:val="24"/>
        </w:rPr>
        <w:t xml:space="preserve">to </w:t>
      </w:r>
      <w:r>
        <w:rPr>
          <w:rFonts w:ascii="Georgia" w:hAnsi="Georgia"/>
          <w:sz w:val="24"/>
          <w:szCs w:val="24"/>
        </w:rPr>
        <w:t xml:space="preserve"> allow</w:t>
      </w:r>
      <w:proofErr w:type="gramEnd"/>
      <w:r>
        <w:rPr>
          <w:rFonts w:ascii="Georgia" w:hAnsi="Georgia"/>
          <w:sz w:val="24"/>
          <w:szCs w:val="24"/>
        </w:rPr>
        <w:t xml:space="preserve"> the Mobility Manager to apply for 5310 grant which will be open at the end of March and is due May 13, 2022. </w:t>
      </w:r>
    </w:p>
    <w:p w:rsidR="00902F81" w:rsidRDefault="003D501B" w:rsidP="00902F81">
      <w:pPr>
        <w:pStyle w:val="ListParagraph"/>
        <w:numPr>
          <w:ilvl w:val="1"/>
          <w:numId w:val="14"/>
        </w:numPr>
        <w:rPr>
          <w:rFonts w:ascii="Georgia" w:hAnsi="Georgia"/>
          <w:sz w:val="24"/>
          <w:szCs w:val="24"/>
        </w:rPr>
      </w:pPr>
      <w:r>
        <w:rPr>
          <w:rFonts w:ascii="Georgia" w:hAnsi="Georgia"/>
          <w:sz w:val="24"/>
          <w:szCs w:val="24"/>
        </w:rPr>
        <w:lastRenderedPageBreak/>
        <w:t xml:space="preserve">Leadership Tusc will be finishing in May and was attended by Jill Cunningham. </w:t>
      </w:r>
    </w:p>
    <w:p w:rsidR="003D501B" w:rsidRDefault="003D501B" w:rsidP="003D501B">
      <w:pPr>
        <w:rPr>
          <w:rFonts w:ascii="Georgia" w:hAnsi="Georgia"/>
          <w:sz w:val="24"/>
          <w:szCs w:val="24"/>
        </w:rPr>
      </w:pPr>
      <w:r>
        <w:rPr>
          <w:rFonts w:ascii="Georgia" w:hAnsi="Georgia"/>
          <w:sz w:val="24"/>
          <w:szCs w:val="24"/>
        </w:rPr>
        <w:t>NEW BUSINESS:</w:t>
      </w:r>
    </w:p>
    <w:p w:rsidR="003D501B" w:rsidRDefault="003D501B" w:rsidP="003D501B">
      <w:pPr>
        <w:pStyle w:val="ListParagraph"/>
        <w:numPr>
          <w:ilvl w:val="0"/>
          <w:numId w:val="15"/>
        </w:numPr>
        <w:rPr>
          <w:rFonts w:ascii="Georgia" w:hAnsi="Georgia"/>
          <w:sz w:val="24"/>
          <w:szCs w:val="24"/>
        </w:rPr>
      </w:pPr>
      <w:proofErr w:type="gramStart"/>
      <w:r>
        <w:rPr>
          <w:rFonts w:ascii="Georgia" w:hAnsi="Georgia"/>
          <w:sz w:val="24"/>
          <w:szCs w:val="24"/>
        </w:rPr>
        <w:t>TuscoBus,</w:t>
      </w:r>
      <w:proofErr w:type="gramEnd"/>
      <w:r>
        <w:rPr>
          <w:rFonts w:ascii="Georgia" w:hAnsi="Georgia"/>
          <w:sz w:val="24"/>
          <w:szCs w:val="24"/>
        </w:rPr>
        <w:t xml:space="preserve"> has been awarded $10,000 from the United Way, Community Impact grant. This grant will be used for county residents who do not qualify for transportation through another source (JFS, etc.) but are at the 200% poverty level or below. Any resident over the 200% poverty level would be a sliding scale. </w:t>
      </w:r>
    </w:p>
    <w:p w:rsidR="003D501B" w:rsidRPr="003D501B" w:rsidRDefault="003D501B" w:rsidP="003D501B">
      <w:pPr>
        <w:pStyle w:val="ListParagraph"/>
        <w:numPr>
          <w:ilvl w:val="2"/>
          <w:numId w:val="14"/>
        </w:numPr>
        <w:rPr>
          <w:rFonts w:ascii="Georgia" w:hAnsi="Georgia"/>
          <w:sz w:val="24"/>
          <w:szCs w:val="24"/>
        </w:rPr>
      </w:pPr>
      <w:r w:rsidRPr="003D501B">
        <w:rPr>
          <w:rFonts w:ascii="Georgia" w:hAnsi="Georgia"/>
          <w:sz w:val="24"/>
          <w:szCs w:val="24"/>
        </w:rPr>
        <w:t>Funds may be used for in or out of county medical transportation or work transportation with an expiration of 3 weeks.</w:t>
      </w:r>
    </w:p>
    <w:p w:rsidR="003D501B" w:rsidRDefault="003D501B" w:rsidP="003D501B">
      <w:pPr>
        <w:pStyle w:val="ListParagraph"/>
        <w:numPr>
          <w:ilvl w:val="2"/>
          <w:numId w:val="14"/>
        </w:numPr>
        <w:rPr>
          <w:rFonts w:ascii="Georgia" w:hAnsi="Georgia"/>
          <w:sz w:val="24"/>
          <w:szCs w:val="24"/>
        </w:rPr>
      </w:pPr>
      <w:r>
        <w:rPr>
          <w:rFonts w:ascii="Georgia" w:hAnsi="Georgia"/>
          <w:sz w:val="24"/>
          <w:szCs w:val="24"/>
        </w:rPr>
        <w:t xml:space="preserve">Passengers qualifying for the grant assistance may be reported to Jill Cunningham. </w:t>
      </w:r>
    </w:p>
    <w:p w:rsidR="003D501B" w:rsidRDefault="003D501B" w:rsidP="003D501B">
      <w:pPr>
        <w:pStyle w:val="ListParagraph"/>
        <w:numPr>
          <w:ilvl w:val="2"/>
          <w:numId w:val="14"/>
        </w:numPr>
        <w:rPr>
          <w:rFonts w:ascii="Georgia" w:hAnsi="Georgia"/>
          <w:sz w:val="24"/>
          <w:szCs w:val="24"/>
        </w:rPr>
      </w:pPr>
      <w:r>
        <w:rPr>
          <w:rFonts w:ascii="Georgia" w:hAnsi="Georgia"/>
          <w:sz w:val="24"/>
          <w:szCs w:val="24"/>
        </w:rPr>
        <w:t xml:space="preserve">United Way will received a quarterly report of grant usage. </w:t>
      </w:r>
    </w:p>
    <w:p w:rsidR="003D501B" w:rsidRDefault="003D501B" w:rsidP="003D501B">
      <w:pPr>
        <w:pStyle w:val="ListParagraph"/>
        <w:numPr>
          <w:ilvl w:val="0"/>
          <w:numId w:val="14"/>
        </w:numPr>
        <w:rPr>
          <w:rFonts w:ascii="Georgia" w:hAnsi="Georgia"/>
          <w:sz w:val="24"/>
          <w:szCs w:val="24"/>
        </w:rPr>
      </w:pPr>
      <w:r>
        <w:rPr>
          <w:rFonts w:ascii="Georgia" w:hAnsi="Georgia"/>
          <w:sz w:val="24"/>
          <w:szCs w:val="24"/>
        </w:rPr>
        <w:t xml:space="preserve">TuscoBus has submitted an application to AARP Community Challenge Grant for bilingual decals on all 84 public vehicles. Jeff Bray (guest at January meeting) and Jill Cunningham collaborated on a bilingual rack card. The rack card is starting to circulate within the community, </w:t>
      </w:r>
      <w:r w:rsidR="002F1179">
        <w:rPr>
          <w:rFonts w:ascii="Georgia" w:hAnsi="Georgia"/>
          <w:sz w:val="24"/>
          <w:szCs w:val="24"/>
        </w:rPr>
        <w:t xml:space="preserve">in hopes to see an increase in transportation phone calls. Jill Cunningham requested for transportation agencies to attempt to keep data on any increase in the Latino ridership to see where to focus the need. </w:t>
      </w:r>
    </w:p>
    <w:p w:rsidR="002F1179" w:rsidRDefault="002F1179" w:rsidP="003D501B">
      <w:pPr>
        <w:pStyle w:val="ListParagraph"/>
        <w:numPr>
          <w:ilvl w:val="0"/>
          <w:numId w:val="14"/>
        </w:numPr>
        <w:rPr>
          <w:rFonts w:ascii="Georgia" w:hAnsi="Georgia"/>
          <w:sz w:val="24"/>
          <w:szCs w:val="24"/>
        </w:rPr>
      </w:pPr>
      <w:r>
        <w:rPr>
          <w:rFonts w:ascii="Georgia" w:hAnsi="Georgia"/>
          <w:sz w:val="24"/>
          <w:szCs w:val="24"/>
        </w:rPr>
        <w:t xml:space="preserve">Regional surveys are out and assistance from transportation agencies is needed to distribute for collection of data. </w:t>
      </w:r>
    </w:p>
    <w:p w:rsidR="002F1179" w:rsidRDefault="002F1179" w:rsidP="002F1179">
      <w:pPr>
        <w:rPr>
          <w:rFonts w:ascii="Georgia" w:hAnsi="Georgia"/>
          <w:sz w:val="24"/>
          <w:szCs w:val="24"/>
        </w:rPr>
      </w:pPr>
      <w:r>
        <w:rPr>
          <w:rFonts w:ascii="Georgia" w:hAnsi="Georgia"/>
          <w:sz w:val="24"/>
          <w:szCs w:val="24"/>
        </w:rPr>
        <w:t>OPEN DISCUSSION:</w:t>
      </w:r>
    </w:p>
    <w:p w:rsidR="002F1179" w:rsidRDefault="002F1179" w:rsidP="002F1179">
      <w:pPr>
        <w:pStyle w:val="ListParagraph"/>
        <w:numPr>
          <w:ilvl w:val="1"/>
          <w:numId w:val="14"/>
        </w:numPr>
        <w:rPr>
          <w:rFonts w:ascii="Georgia" w:hAnsi="Georgia"/>
          <w:sz w:val="24"/>
          <w:szCs w:val="24"/>
        </w:rPr>
      </w:pPr>
      <w:r>
        <w:rPr>
          <w:rFonts w:ascii="Georgia" w:hAnsi="Georgia"/>
          <w:sz w:val="24"/>
          <w:szCs w:val="24"/>
        </w:rPr>
        <w:t xml:space="preserve">Donna Merrill gave an update on the Public Utilities Commission of Ohio (PUCO) and their requirement for public transportation. Horizon’s has obtained a DOT number and PUCO number on their vehicles 9 passengers and above. Inspection was conducted and driver’s files were surveyed for proper documentation. Transportation drivers must now have a DOT physical before they may driver. Also the physical documentation must be carried at all times when the driver is driving. Any vehicle can be stopped by PUCO for inspection, driver requirements, etc. </w:t>
      </w:r>
    </w:p>
    <w:p w:rsidR="002F1179" w:rsidRDefault="002F1179" w:rsidP="002F1179">
      <w:pPr>
        <w:pStyle w:val="ListParagraph"/>
        <w:numPr>
          <w:ilvl w:val="1"/>
          <w:numId w:val="14"/>
        </w:numPr>
        <w:rPr>
          <w:rFonts w:ascii="Georgia" w:hAnsi="Georgia"/>
          <w:sz w:val="24"/>
          <w:szCs w:val="24"/>
        </w:rPr>
      </w:pPr>
      <w:r>
        <w:rPr>
          <w:rFonts w:ascii="Georgia" w:hAnsi="Georgia"/>
          <w:sz w:val="24"/>
          <w:szCs w:val="24"/>
        </w:rPr>
        <w:t xml:space="preserve">Jill Cunningham reported Claymont School personnel contact her regarding transport for an ODE student to R.D. </w:t>
      </w:r>
      <w:proofErr w:type="spellStart"/>
      <w:r>
        <w:rPr>
          <w:rFonts w:ascii="Georgia" w:hAnsi="Georgia"/>
          <w:sz w:val="24"/>
          <w:szCs w:val="24"/>
        </w:rPr>
        <w:t>Drage</w:t>
      </w:r>
      <w:proofErr w:type="spellEnd"/>
      <w:r>
        <w:rPr>
          <w:rFonts w:ascii="Georgia" w:hAnsi="Georgia"/>
          <w:sz w:val="24"/>
          <w:szCs w:val="24"/>
        </w:rPr>
        <w:t xml:space="preserve"> </w:t>
      </w:r>
      <w:proofErr w:type="gramStart"/>
      <w:r>
        <w:rPr>
          <w:rFonts w:ascii="Georgia" w:hAnsi="Georgia"/>
          <w:sz w:val="24"/>
          <w:szCs w:val="24"/>
        </w:rPr>
        <w:t>school</w:t>
      </w:r>
      <w:proofErr w:type="gramEnd"/>
      <w:r>
        <w:rPr>
          <w:rFonts w:ascii="Georgia" w:hAnsi="Georgia"/>
          <w:sz w:val="24"/>
          <w:szCs w:val="24"/>
        </w:rPr>
        <w:t xml:space="preserve">, however, availability was an issue and Jill was to report back to school officials. </w:t>
      </w:r>
    </w:p>
    <w:p w:rsidR="00F6671C" w:rsidRDefault="00F6671C" w:rsidP="00F6671C">
      <w:pPr>
        <w:rPr>
          <w:rFonts w:ascii="Georgia" w:hAnsi="Georgia"/>
          <w:sz w:val="24"/>
          <w:szCs w:val="24"/>
        </w:rPr>
      </w:pPr>
      <w:r>
        <w:rPr>
          <w:rFonts w:ascii="Georgia" w:hAnsi="Georgia"/>
          <w:sz w:val="24"/>
          <w:szCs w:val="24"/>
        </w:rPr>
        <w:t>ADJOURNMENT:</w:t>
      </w:r>
    </w:p>
    <w:p w:rsidR="00F6671C" w:rsidRPr="00F6671C" w:rsidRDefault="00F6671C" w:rsidP="00F6671C">
      <w:pPr>
        <w:rPr>
          <w:rFonts w:ascii="Georgia" w:hAnsi="Georgia"/>
          <w:sz w:val="24"/>
          <w:szCs w:val="24"/>
        </w:rPr>
      </w:pPr>
      <w:r>
        <w:rPr>
          <w:rFonts w:ascii="Georgia" w:hAnsi="Georgia"/>
          <w:sz w:val="24"/>
          <w:szCs w:val="24"/>
        </w:rPr>
        <w:tab/>
        <w:t xml:space="preserve">A motion to adjourn the meeting was made by Jill Cunningham and seconded by Joe </w:t>
      </w:r>
      <w:proofErr w:type="spellStart"/>
      <w:r>
        <w:rPr>
          <w:rFonts w:ascii="Georgia" w:hAnsi="Georgia"/>
          <w:sz w:val="24"/>
          <w:szCs w:val="24"/>
        </w:rPr>
        <w:t>Krocker</w:t>
      </w:r>
      <w:proofErr w:type="spellEnd"/>
      <w:r>
        <w:rPr>
          <w:rFonts w:ascii="Georgia" w:hAnsi="Georgia"/>
          <w:sz w:val="24"/>
          <w:szCs w:val="24"/>
        </w:rPr>
        <w:t xml:space="preserve">. All were in favor and the President declared the motion approved at 11:30 am. </w:t>
      </w:r>
    </w:p>
    <w:p w:rsidR="00902F81" w:rsidRDefault="00902F81" w:rsidP="007310E7">
      <w:pPr>
        <w:rPr>
          <w:rFonts w:ascii="Georgia" w:hAnsi="Georgia"/>
          <w:sz w:val="24"/>
          <w:szCs w:val="24"/>
        </w:rPr>
      </w:pPr>
    </w:p>
    <w:p w:rsidR="00902F81" w:rsidRDefault="00902F81" w:rsidP="007310E7">
      <w:pPr>
        <w:rPr>
          <w:rFonts w:ascii="Georgia" w:hAnsi="Georgia"/>
          <w:sz w:val="24"/>
          <w:szCs w:val="24"/>
        </w:rPr>
      </w:pPr>
    </w:p>
    <w:p w:rsidR="00554626" w:rsidRDefault="00554626" w:rsidP="007310E7">
      <w:pPr>
        <w:rPr>
          <w:rFonts w:ascii="Georgia" w:hAnsi="Georgia"/>
          <w:sz w:val="24"/>
          <w:szCs w:val="24"/>
        </w:rPr>
      </w:pPr>
    </w:p>
    <w:p w:rsidR="00554626" w:rsidRPr="007310E7" w:rsidRDefault="00554626" w:rsidP="007310E7">
      <w:pPr>
        <w:rPr>
          <w:rFonts w:ascii="Georgia" w:hAnsi="Georgia"/>
          <w:sz w:val="24"/>
          <w:szCs w:val="24"/>
        </w:rPr>
      </w:pPr>
    </w:p>
    <w:p w:rsidR="00B23FA4" w:rsidRDefault="00B23FA4" w:rsidP="006D1E47">
      <w:pPr>
        <w:rPr>
          <w:rFonts w:ascii="Georgia" w:hAnsi="Georgia"/>
          <w:sz w:val="24"/>
          <w:szCs w:val="24"/>
          <w:u w:val="single"/>
        </w:rPr>
      </w:pPr>
    </w:p>
    <w:p w:rsidR="00B23FA4" w:rsidRDefault="00B23FA4" w:rsidP="006D1E47">
      <w:pPr>
        <w:rPr>
          <w:rFonts w:ascii="Georgia" w:hAnsi="Georgia"/>
          <w:sz w:val="24"/>
          <w:szCs w:val="24"/>
          <w:u w:val="single"/>
        </w:rPr>
      </w:pPr>
    </w:p>
    <w:p w:rsidR="00B23FA4" w:rsidRDefault="00B23FA4" w:rsidP="006D1E47">
      <w:pPr>
        <w:rPr>
          <w:rFonts w:ascii="Georgia" w:hAnsi="Georgia"/>
          <w:sz w:val="24"/>
          <w:szCs w:val="24"/>
          <w:u w:val="single"/>
        </w:rPr>
      </w:pPr>
    </w:p>
    <w:p w:rsidR="006D1E47" w:rsidRDefault="006D1E47" w:rsidP="006D1E47">
      <w:pPr>
        <w:rPr>
          <w:rFonts w:ascii="Georgia" w:hAnsi="Georgia"/>
          <w:sz w:val="24"/>
          <w:szCs w:val="24"/>
        </w:rPr>
      </w:pPr>
      <w:r>
        <w:rPr>
          <w:rFonts w:ascii="Georgia" w:hAnsi="Georgia"/>
          <w:sz w:val="24"/>
          <w:szCs w:val="24"/>
          <w:u w:val="single"/>
        </w:rPr>
        <w:t>Voting of Officers:</w:t>
      </w:r>
    </w:p>
    <w:p w:rsidR="00282560" w:rsidRDefault="006D1E47" w:rsidP="006D1E47">
      <w:pPr>
        <w:rPr>
          <w:rFonts w:ascii="Georgia" w:hAnsi="Georgia"/>
          <w:sz w:val="24"/>
          <w:szCs w:val="24"/>
        </w:rPr>
      </w:pPr>
      <w:r>
        <w:rPr>
          <w:rFonts w:ascii="Georgia" w:hAnsi="Georgia"/>
          <w:sz w:val="24"/>
          <w:szCs w:val="24"/>
        </w:rPr>
        <w:tab/>
        <w:t>Jill Cunningham ask for nominations of 202</w:t>
      </w:r>
      <w:r w:rsidR="00282560">
        <w:rPr>
          <w:rFonts w:ascii="Georgia" w:hAnsi="Georgia"/>
          <w:sz w:val="24"/>
          <w:szCs w:val="24"/>
        </w:rPr>
        <w:t xml:space="preserve">2 officers. No nominations were </w:t>
      </w:r>
      <w:proofErr w:type="gramStart"/>
      <w:r w:rsidR="00282560">
        <w:rPr>
          <w:rFonts w:ascii="Georgia" w:hAnsi="Georgia"/>
          <w:sz w:val="24"/>
          <w:szCs w:val="24"/>
        </w:rPr>
        <w:t>presented,</w:t>
      </w:r>
      <w:proofErr w:type="gramEnd"/>
      <w:r w:rsidR="00282560">
        <w:rPr>
          <w:rFonts w:ascii="Georgia" w:hAnsi="Georgia"/>
          <w:sz w:val="24"/>
          <w:szCs w:val="24"/>
        </w:rPr>
        <w:t xml:space="preserve"> therefore officers didn’t change from 2021. Officers are:</w:t>
      </w:r>
    </w:p>
    <w:p w:rsidR="00282560" w:rsidRDefault="00282560" w:rsidP="00282560">
      <w:pPr>
        <w:pStyle w:val="ListParagraph"/>
        <w:numPr>
          <w:ilvl w:val="0"/>
          <w:numId w:val="5"/>
        </w:numPr>
        <w:rPr>
          <w:rFonts w:ascii="Georgia" w:hAnsi="Georgia"/>
          <w:sz w:val="24"/>
          <w:szCs w:val="24"/>
        </w:rPr>
      </w:pPr>
      <w:r>
        <w:rPr>
          <w:rFonts w:ascii="Georgia" w:hAnsi="Georgia"/>
          <w:sz w:val="24"/>
          <w:szCs w:val="24"/>
        </w:rPr>
        <w:t>Drew Litty, President</w:t>
      </w:r>
    </w:p>
    <w:p w:rsidR="00282560" w:rsidRDefault="00282560" w:rsidP="00282560">
      <w:pPr>
        <w:pStyle w:val="ListParagraph"/>
        <w:numPr>
          <w:ilvl w:val="0"/>
          <w:numId w:val="5"/>
        </w:numPr>
        <w:rPr>
          <w:rFonts w:ascii="Georgia" w:hAnsi="Georgia"/>
          <w:sz w:val="24"/>
          <w:szCs w:val="24"/>
        </w:rPr>
      </w:pPr>
      <w:r>
        <w:rPr>
          <w:rFonts w:ascii="Georgia" w:hAnsi="Georgia"/>
          <w:sz w:val="24"/>
          <w:szCs w:val="24"/>
        </w:rPr>
        <w:t xml:space="preserve">Bill </w:t>
      </w:r>
      <w:proofErr w:type="spellStart"/>
      <w:r>
        <w:rPr>
          <w:rFonts w:ascii="Georgia" w:hAnsi="Georgia"/>
          <w:sz w:val="24"/>
          <w:szCs w:val="24"/>
        </w:rPr>
        <w:t>Cozart</w:t>
      </w:r>
      <w:proofErr w:type="spellEnd"/>
      <w:r>
        <w:rPr>
          <w:rFonts w:ascii="Georgia" w:hAnsi="Georgia"/>
          <w:sz w:val="24"/>
          <w:szCs w:val="24"/>
        </w:rPr>
        <w:t>, Vice President</w:t>
      </w:r>
    </w:p>
    <w:p w:rsidR="00282560" w:rsidRDefault="00282560" w:rsidP="00282560">
      <w:pPr>
        <w:pStyle w:val="ListParagraph"/>
        <w:numPr>
          <w:ilvl w:val="0"/>
          <w:numId w:val="5"/>
        </w:numPr>
        <w:rPr>
          <w:rFonts w:ascii="Georgia" w:hAnsi="Georgia"/>
          <w:sz w:val="24"/>
          <w:szCs w:val="24"/>
        </w:rPr>
      </w:pPr>
      <w:r>
        <w:rPr>
          <w:rFonts w:ascii="Georgia" w:hAnsi="Georgia"/>
          <w:sz w:val="24"/>
          <w:szCs w:val="24"/>
        </w:rPr>
        <w:t>Tracey DeMattio, Secretary</w:t>
      </w:r>
    </w:p>
    <w:p w:rsidR="00282560" w:rsidRDefault="00282560" w:rsidP="00282560">
      <w:pPr>
        <w:pStyle w:val="ListParagraph"/>
        <w:numPr>
          <w:ilvl w:val="0"/>
          <w:numId w:val="5"/>
        </w:numPr>
        <w:rPr>
          <w:rFonts w:ascii="Georgia" w:hAnsi="Georgia"/>
          <w:sz w:val="24"/>
          <w:szCs w:val="24"/>
        </w:rPr>
      </w:pPr>
      <w:r>
        <w:rPr>
          <w:rFonts w:ascii="Georgia" w:hAnsi="Georgia"/>
          <w:sz w:val="24"/>
          <w:szCs w:val="24"/>
        </w:rPr>
        <w:t>Cheryl Wetzel, Treasurer</w:t>
      </w:r>
    </w:p>
    <w:p w:rsidR="00282560" w:rsidRDefault="00282560" w:rsidP="00282560">
      <w:pPr>
        <w:rPr>
          <w:rFonts w:ascii="Georgia" w:hAnsi="Georgia"/>
          <w:sz w:val="24"/>
          <w:szCs w:val="24"/>
        </w:rPr>
      </w:pPr>
      <w:r>
        <w:rPr>
          <w:rFonts w:ascii="Georgia" w:hAnsi="Georgia"/>
          <w:sz w:val="24"/>
          <w:szCs w:val="24"/>
        </w:rPr>
        <w:t>Jamie Smith made the motion to accept the nominations,</w:t>
      </w:r>
      <w:r w:rsidR="00B23FA4">
        <w:rPr>
          <w:rFonts w:ascii="Georgia" w:hAnsi="Georgia"/>
          <w:sz w:val="24"/>
          <w:szCs w:val="24"/>
        </w:rPr>
        <w:t xml:space="preserve"> Joe </w:t>
      </w:r>
      <w:proofErr w:type="spellStart"/>
      <w:r w:rsidR="00B23FA4">
        <w:rPr>
          <w:rFonts w:ascii="Georgia" w:hAnsi="Georgia"/>
          <w:sz w:val="24"/>
          <w:szCs w:val="24"/>
        </w:rPr>
        <w:t>Krocker</w:t>
      </w:r>
      <w:proofErr w:type="spellEnd"/>
      <w:r w:rsidR="00B23FA4">
        <w:rPr>
          <w:rFonts w:ascii="Georgia" w:hAnsi="Georgia"/>
          <w:sz w:val="24"/>
          <w:szCs w:val="24"/>
        </w:rPr>
        <w:t>,</w:t>
      </w:r>
      <w:r>
        <w:rPr>
          <w:rFonts w:ascii="Georgia" w:hAnsi="Georgia"/>
          <w:sz w:val="24"/>
          <w:szCs w:val="24"/>
        </w:rPr>
        <w:t xml:space="preserve"> seconded.</w:t>
      </w:r>
    </w:p>
    <w:p w:rsidR="00A7572A" w:rsidRPr="00282560" w:rsidRDefault="00A7572A" w:rsidP="00282560">
      <w:pPr>
        <w:rPr>
          <w:rFonts w:ascii="Georgia" w:hAnsi="Georgia"/>
          <w:sz w:val="24"/>
          <w:szCs w:val="24"/>
        </w:rPr>
      </w:pPr>
      <w:r w:rsidRPr="00282560">
        <w:rPr>
          <w:rFonts w:ascii="Georgia" w:hAnsi="Georgia"/>
          <w:sz w:val="24"/>
          <w:szCs w:val="24"/>
        </w:rPr>
        <w:t xml:space="preserve"> </w:t>
      </w:r>
    </w:p>
    <w:p w:rsidR="000E21CA" w:rsidRDefault="000E21CA" w:rsidP="000E21CA">
      <w:pPr>
        <w:rPr>
          <w:rFonts w:ascii="Georgia" w:hAnsi="Georgia"/>
          <w:sz w:val="24"/>
          <w:szCs w:val="24"/>
        </w:rPr>
      </w:pPr>
      <w:r>
        <w:rPr>
          <w:rFonts w:ascii="Georgia" w:hAnsi="Georgia"/>
          <w:sz w:val="24"/>
          <w:szCs w:val="24"/>
          <w:u w:val="single"/>
        </w:rPr>
        <w:t>Old Business:</w:t>
      </w:r>
    </w:p>
    <w:p w:rsidR="006472F9" w:rsidRDefault="00282560" w:rsidP="000E21CA">
      <w:pPr>
        <w:pStyle w:val="ListParagraph"/>
        <w:numPr>
          <w:ilvl w:val="0"/>
          <w:numId w:val="5"/>
        </w:numPr>
        <w:rPr>
          <w:rFonts w:ascii="Georgia" w:hAnsi="Georgia"/>
          <w:sz w:val="24"/>
          <w:szCs w:val="24"/>
        </w:rPr>
      </w:pPr>
      <w:r>
        <w:rPr>
          <w:rFonts w:ascii="Georgia" w:hAnsi="Georgia"/>
          <w:sz w:val="24"/>
          <w:szCs w:val="24"/>
        </w:rPr>
        <w:t xml:space="preserve">OMEGA Media Outreach Campaign has been completed. Inserts in publications were completed with 29,000 inserted into The Bargain Hunter, 7,200 inserts in the Times </w:t>
      </w:r>
      <w:proofErr w:type="gramStart"/>
      <w:r>
        <w:rPr>
          <w:rFonts w:ascii="Georgia" w:hAnsi="Georgia"/>
          <w:sz w:val="24"/>
          <w:szCs w:val="24"/>
        </w:rPr>
        <w:t>Reporter  in</w:t>
      </w:r>
      <w:proofErr w:type="gramEnd"/>
      <w:r>
        <w:rPr>
          <w:rFonts w:ascii="Georgia" w:hAnsi="Georgia"/>
          <w:sz w:val="24"/>
          <w:szCs w:val="24"/>
        </w:rPr>
        <w:t xml:space="preserve"> September and December, 5,000 grocery inserts at </w:t>
      </w:r>
      <w:proofErr w:type="spellStart"/>
      <w:r>
        <w:rPr>
          <w:rFonts w:ascii="Georgia" w:hAnsi="Georgia"/>
          <w:sz w:val="24"/>
          <w:szCs w:val="24"/>
        </w:rPr>
        <w:t>Mako’s</w:t>
      </w:r>
      <w:proofErr w:type="spellEnd"/>
      <w:r>
        <w:rPr>
          <w:rFonts w:ascii="Georgia" w:hAnsi="Georgia"/>
          <w:sz w:val="24"/>
          <w:szCs w:val="24"/>
        </w:rPr>
        <w:t xml:space="preserve">, 2,000 grocery inserts at Dover’s Giant Eagle. Inserts were also placed at the service centers at New </w:t>
      </w:r>
      <w:proofErr w:type="spellStart"/>
      <w:r>
        <w:rPr>
          <w:rFonts w:ascii="Georgia" w:hAnsi="Georgia"/>
          <w:sz w:val="24"/>
          <w:szCs w:val="24"/>
        </w:rPr>
        <w:t>Phila</w:t>
      </w:r>
      <w:proofErr w:type="spellEnd"/>
      <w:r>
        <w:rPr>
          <w:rFonts w:ascii="Georgia" w:hAnsi="Georgia"/>
          <w:sz w:val="24"/>
          <w:szCs w:val="24"/>
        </w:rPr>
        <w:t xml:space="preserve"> and Dover Buehler’s locations. WJER Radiogram both November and December issues and an ad placed in the </w:t>
      </w:r>
      <w:proofErr w:type="spellStart"/>
      <w:r>
        <w:rPr>
          <w:rFonts w:ascii="Georgia" w:hAnsi="Georgia"/>
          <w:sz w:val="24"/>
          <w:szCs w:val="24"/>
        </w:rPr>
        <w:t>Outreacher</w:t>
      </w:r>
      <w:proofErr w:type="spellEnd"/>
      <w:r>
        <w:rPr>
          <w:rFonts w:ascii="Georgia" w:hAnsi="Georgia"/>
          <w:sz w:val="24"/>
          <w:szCs w:val="24"/>
        </w:rPr>
        <w:t xml:space="preserve"> paper in December. </w:t>
      </w:r>
    </w:p>
    <w:p w:rsidR="00784E05" w:rsidRDefault="00784E05" w:rsidP="000E21CA">
      <w:pPr>
        <w:pStyle w:val="ListParagraph"/>
        <w:numPr>
          <w:ilvl w:val="0"/>
          <w:numId w:val="5"/>
        </w:numPr>
        <w:rPr>
          <w:rFonts w:ascii="Georgia" w:hAnsi="Georgia"/>
          <w:sz w:val="24"/>
          <w:szCs w:val="24"/>
        </w:rPr>
      </w:pPr>
      <w:r>
        <w:rPr>
          <w:rFonts w:ascii="Georgia" w:hAnsi="Georgia"/>
          <w:sz w:val="24"/>
          <w:szCs w:val="24"/>
        </w:rPr>
        <w:t xml:space="preserve">Unmet needs/goals and strategies (with amendments), along with provider updated for the coordinated plan were submitted to OMEGA, as they will report for our region to ODOT. </w:t>
      </w:r>
    </w:p>
    <w:p w:rsidR="006472F9" w:rsidRDefault="006472F9" w:rsidP="006472F9">
      <w:pPr>
        <w:rPr>
          <w:rFonts w:ascii="Georgia" w:hAnsi="Georgia"/>
          <w:sz w:val="24"/>
          <w:szCs w:val="24"/>
        </w:rPr>
      </w:pPr>
      <w:r>
        <w:rPr>
          <w:rFonts w:ascii="Georgia" w:hAnsi="Georgia"/>
          <w:sz w:val="24"/>
          <w:szCs w:val="24"/>
          <w:u w:val="single"/>
        </w:rPr>
        <w:t>New Business:</w:t>
      </w:r>
    </w:p>
    <w:p w:rsidR="00C00EE6" w:rsidRDefault="00784E05" w:rsidP="006472F9">
      <w:pPr>
        <w:pStyle w:val="ListParagraph"/>
        <w:numPr>
          <w:ilvl w:val="0"/>
          <w:numId w:val="5"/>
        </w:numPr>
        <w:rPr>
          <w:rFonts w:ascii="Georgia" w:hAnsi="Georgia"/>
          <w:sz w:val="24"/>
          <w:szCs w:val="24"/>
        </w:rPr>
      </w:pPr>
      <w:r>
        <w:rPr>
          <w:rFonts w:ascii="Georgia" w:hAnsi="Georgia"/>
          <w:sz w:val="24"/>
          <w:szCs w:val="24"/>
        </w:rPr>
        <w:t>COVID Access Team Spring events began January 13 and will continue through May 4. Flyers have been distributed to transit companies and also Allied Machine, St. Joe’s</w:t>
      </w:r>
      <w:r w:rsidR="00B23FA4">
        <w:rPr>
          <w:rFonts w:ascii="Georgia" w:hAnsi="Georgia"/>
          <w:sz w:val="24"/>
          <w:szCs w:val="24"/>
        </w:rPr>
        <w:t xml:space="preserve"> Catholic Church activity center. </w:t>
      </w:r>
      <w:r>
        <w:rPr>
          <w:rFonts w:ascii="Georgia" w:hAnsi="Georgia"/>
          <w:sz w:val="24"/>
          <w:szCs w:val="24"/>
        </w:rPr>
        <w:t xml:space="preserve">A grant was wrote by the Senior </w:t>
      </w:r>
      <w:proofErr w:type="gramStart"/>
      <w:r>
        <w:rPr>
          <w:rFonts w:ascii="Georgia" w:hAnsi="Georgia"/>
          <w:sz w:val="24"/>
          <w:szCs w:val="24"/>
        </w:rPr>
        <w:t xml:space="preserve">Center </w:t>
      </w:r>
      <w:r w:rsidR="00B23FA4">
        <w:rPr>
          <w:rFonts w:ascii="Georgia" w:hAnsi="Georgia"/>
          <w:sz w:val="24"/>
          <w:szCs w:val="24"/>
        </w:rPr>
        <w:t xml:space="preserve"> to</w:t>
      </w:r>
      <w:proofErr w:type="gramEnd"/>
      <w:r w:rsidR="00B23FA4">
        <w:rPr>
          <w:rFonts w:ascii="Georgia" w:hAnsi="Georgia"/>
          <w:sz w:val="24"/>
          <w:szCs w:val="24"/>
        </w:rPr>
        <w:t xml:space="preserve"> cover the costs of the flyers</w:t>
      </w:r>
      <w:r>
        <w:rPr>
          <w:rFonts w:ascii="Georgia" w:hAnsi="Georgia"/>
          <w:sz w:val="24"/>
          <w:szCs w:val="24"/>
        </w:rPr>
        <w:t xml:space="preserve">. Ohio Department of Aging commented they were impressed with the team in Tuscarawas County and requested to assist other counties with </w:t>
      </w:r>
      <w:r w:rsidR="00C00EE6">
        <w:rPr>
          <w:rFonts w:ascii="Georgia" w:hAnsi="Georgia"/>
          <w:sz w:val="24"/>
          <w:szCs w:val="24"/>
        </w:rPr>
        <w:t xml:space="preserve">a project. Also mentioned getting the flyers in Spanish. </w:t>
      </w:r>
    </w:p>
    <w:p w:rsidR="00C00EE6" w:rsidRDefault="00C00EE6" w:rsidP="006472F9">
      <w:pPr>
        <w:pStyle w:val="ListParagraph"/>
        <w:numPr>
          <w:ilvl w:val="0"/>
          <w:numId w:val="5"/>
        </w:numPr>
        <w:rPr>
          <w:rFonts w:ascii="Georgia" w:hAnsi="Georgia"/>
          <w:sz w:val="24"/>
          <w:szCs w:val="24"/>
        </w:rPr>
      </w:pPr>
      <w:r>
        <w:rPr>
          <w:rFonts w:ascii="Georgia" w:hAnsi="Georgia"/>
          <w:sz w:val="24"/>
          <w:szCs w:val="24"/>
        </w:rPr>
        <w:t xml:space="preserve">Mobility Management advertisement is on the bill board by Miller Studio. </w:t>
      </w:r>
    </w:p>
    <w:p w:rsidR="00C00EE6" w:rsidRDefault="00C00EE6" w:rsidP="006472F9">
      <w:pPr>
        <w:pStyle w:val="ListParagraph"/>
        <w:numPr>
          <w:ilvl w:val="0"/>
          <w:numId w:val="5"/>
        </w:numPr>
        <w:rPr>
          <w:rFonts w:ascii="Georgia" w:hAnsi="Georgia"/>
          <w:sz w:val="24"/>
          <w:szCs w:val="24"/>
        </w:rPr>
      </w:pPr>
      <w:r>
        <w:rPr>
          <w:rFonts w:ascii="Georgia" w:hAnsi="Georgia"/>
          <w:sz w:val="24"/>
          <w:szCs w:val="24"/>
        </w:rPr>
        <w:lastRenderedPageBreak/>
        <w:t xml:space="preserve">Treasurers Report: </w:t>
      </w:r>
    </w:p>
    <w:p w:rsidR="00B23FA4" w:rsidRDefault="00B23FA4" w:rsidP="00B23FA4">
      <w:pPr>
        <w:pStyle w:val="ListParagraph"/>
        <w:numPr>
          <w:ilvl w:val="0"/>
          <w:numId w:val="12"/>
        </w:numPr>
        <w:rPr>
          <w:rFonts w:ascii="Georgia" w:hAnsi="Georgia"/>
          <w:sz w:val="24"/>
          <w:szCs w:val="24"/>
        </w:rPr>
      </w:pPr>
      <w:r>
        <w:rPr>
          <w:rFonts w:ascii="Georgia" w:hAnsi="Georgia"/>
          <w:sz w:val="24"/>
          <w:szCs w:val="24"/>
        </w:rPr>
        <w:t>Present balance is $13,462.23</w:t>
      </w:r>
    </w:p>
    <w:p w:rsidR="00B23FA4" w:rsidRDefault="00A53234" w:rsidP="00B23FA4">
      <w:pPr>
        <w:pStyle w:val="ListParagraph"/>
        <w:numPr>
          <w:ilvl w:val="0"/>
          <w:numId w:val="12"/>
        </w:numPr>
        <w:rPr>
          <w:rFonts w:ascii="Georgia" w:hAnsi="Georgia"/>
          <w:sz w:val="24"/>
          <w:szCs w:val="24"/>
        </w:rPr>
      </w:pPr>
      <w:r>
        <w:rPr>
          <w:rFonts w:ascii="Georgia" w:hAnsi="Georgia"/>
          <w:sz w:val="24"/>
          <w:szCs w:val="24"/>
        </w:rPr>
        <w:t xml:space="preserve">Dividends received in the amounts of .57, .59, </w:t>
      </w:r>
      <w:proofErr w:type="gramStart"/>
      <w:r>
        <w:rPr>
          <w:rFonts w:ascii="Georgia" w:hAnsi="Georgia"/>
          <w:sz w:val="24"/>
          <w:szCs w:val="24"/>
        </w:rPr>
        <w:t>.</w:t>
      </w:r>
      <w:proofErr w:type="gramEnd"/>
      <w:r>
        <w:rPr>
          <w:rFonts w:ascii="Georgia" w:hAnsi="Georgia"/>
          <w:sz w:val="24"/>
          <w:szCs w:val="24"/>
        </w:rPr>
        <w:t>67.</w:t>
      </w:r>
    </w:p>
    <w:p w:rsidR="00A53234" w:rsidRDefault="00A53234" w:rsidP="00B23FA4">
      <w:pPr>
        <w:pStyle w:val="ListParagraph"/>
        <w:numPr>
          <w:ilvl w:val="0"/>
          <w:numId w:val="12"/>
        </w:numPr>
        <w:rPr>
          <w:rFonts w:ascii="Georgia" w:hAnsi="Georgia"/>
          <w:sz w:val="24"/>
          <w:szCs w:val="24"/>
        </w:rPr>
      </w:pPr>
      <w:r>
        <w:rPr>
          <w:rFonts w:ascii="Georgia" w:hAnsi="Georgia"/>
          <w:sz w:val="24"/>
          <w:szCs w:val="24"/>
        </w:rPr>
        <w:t xml:space="preserve">A donation from the New </w:t>
      </w:r>
      <w:proofErr w:type="spellStart"/>
      <w:r>
        <w:rPr>
          <w:rFonts w:ascii="Georgia" w:hAnsi="Georgia"/>
          <w:sz w:val="24"/>
          <w:szCs w:val="24"/>
        </w:rPr>
        <w:t>Phila</w:t>
      </w:r>
      <w:proofErr w:type="spellEnd"/>
      <w:r>
        <w:rPr>
          <w:rFonts w:ascii="Georgia" w:hAnsi="Georgia"/>
          <w:sz w:val="24"/>
          <w:szCs w:val="24"/>
        </w:rPr>
        <w:t xml:space="preserve"> Elks was received in the amount of $2,400</w:t>
      </w:r>
    </w:p>
    <w:p w:rsidR="00A53234" w:rsidRDefault="00A53234" w:rsidP="00B23FA4">
      <w:pPr>
        <w:pStyle w:val="ListParagraph"/>
        <w:numPr>
          <w:ilvl w:val="0"/>
          <w:numId w:val="12"/>
        </w:numPr>
        <w:rPr>
          <w:rFonts w:ascii="Georgia" w:hAnsi="Georgia"/>
          <w:sz w:val="24"/>
          <w:szCs w:val="24"/>
        </w:rPr>
      </w:pPr>
      <w:r>
        <w:rPr>
          <w:rFonts w:ascii="Georgia" w:hAnsi="Georgia"/>
          <w:sz w:val="24"/>
          <w:szCs w:val="24"/>
        </w:rPr>
        <w:t>Ending balance 12/31/21 is $15,864.06</w:t>
      </w:r>
    </w:p>
    <w:p w:rsidR="00A53234" w:rsidRDefault="00A53234" w:rsidP="00A53234">
      <w:pPr>
        <w:pStyle w:val="ListParagraph"/>
        <w:numPr>
          <w:ilvl w:val="0"/>
          <w:numId w:val="5"/>
        </w:numPr>
        <w:rPr>
          <w:rFonts w:ascii="Georgia" w:hAnsi="Georgia"/>
          <w:sz w:val="24"/>
          <w:szCs w:val="24"/>
        </w:rPr>
      </w:pPr>
      <w:r>
        <w:rPr>
          <w:rFonts w:ascii="Georgia" w:hAnsi="Georgia"/>
          <w:sz w:val="24"/>
          <w:szCs w:val="24"/>
        </w:rPr>
        <w:t>Surveys for 2022 are open and link and QR code are active.</w:t>
      </w:r>
    </w:p>
    <w:p w:rsidR="00A53234" w:rsidRDefault="00A53234" w:rsidP="00A53234">
      <w:pPr>
        <w:pStyle w:val="ListParagraph"/>
        <w:numPr>
          <w:ilvl w:val="0"/>
          <w:numId w:val="5"/>
        </w:numPr>
        <w:rPr>
          <w:rFonts w:ascii="Georgia" w:hAnsi="Georgia"/>
          <w:sz w:val="24"/>
          <w:szCs w:val="24"/>
        </w:rPr>
      </w:pPr>
      <w:r>
        <w:rPr>
          <w:rFonts w:ascii="Georgia" w:hAnsi="Georgia"/>
          <w:sz w:val="24"/>
          <w:szCs w:val="24"/>
        </w:rPr>
        <w:t>Regional intake form to begin in 2022.</w:t>
      </w:r>
    </w:p>
    <w:p w:rsidR="00A53234" w:rsidRDefault="00A53234" w:rsidP="00A53234">
      <w:pPr>
        <w:pStyle w:val="ListParagraph"/>
        <w:numPr>
          <w:ilvl w:val="0"/>
          <w:numId w:val="5"/>
        </w:numPr>
        <w:rPr>
          <w:rFonts w:ascii="Georgia" w:hAnsi="Georgia"/>
          <w:sz w:val="24"/>
          <w:szCs w:val="24"/>
        </w:rPr>
      </w:pPr>
      <w:r>
        <w:rPr>
          <w:rFonts w:ascii="Georgia" w:hAnsi="Georgia"/>
          <w:sz w:val="24"/>
          <w:szCs w:val="24"/>
        </w:rPr>
        <w:t>Discussion was held about finding funding for unmet needs in the county. Jeff Bray, Latino Advocate, offered his assistance regarding unmet needs in the Latino community.</w:t>
      </w:r>
    </w:p>
    <w:p w:rsidR="00A53234" w:rsidRDefault="00A53234" w:rsidP="00A53234">
      <w:pPr>
        <w:pStyle w:val="ListParagraph"/>
        <w:numPr>
          <w:ilvl w:val="0"/>
          <w:numId w:val="12"/>
        </w:numPr>
        <w:rPr>
          <w:rFonts w:ascii="Georgia" w:hAnsi="Georgia"/>
          <w:sz w:val="24"/>
          <w:szCs w:val="24"/>
        </w:rPr>
      </w:pPr>
      <w:r>
        <w:rPr>
          <w:rFonts w:ascii="Georgia" w:hAnsi="Georgia"/>
          <w:sz w:val="24"/>
          <w:szCs w:val="24"/>
        </w:rPr>
        <w:t>Jill Cunningham reported local foundations require a non-profit to be a requestor and manager of funds. Jamie Smith made a motion to grant permission to Jill Cunningham to apply for grant monies on behalf of TuscoBus</w:t>
      </w:r>
      <w:r w:rsidR="009B502D">
        <w:rPr>
          <w:rFonts w:ascii="Georgia" w:hAnsi="Georgia"/>
          <w:sz w:val="24"/>
          <w:szCs w:val="24"/>
        </w:rPr>
        <w:t xml:space="preserve"> to fund unmet needs. </w:t>
      </w:r>
      <w:r>
        <w:rPr>
          <w:rFonts w:ascii="Georgia" w:hAnsi="Georgia"/>
          <w:sz w:val="24"/>
          <w:szCs w:val="24"/>
        </w:rPr>
        <w:t xml:space="preserve">, Nate </w:t>
      </w:r>
      <w:proofErr w:type="spellStart"/>
      <w:r>
        <w:rPr>
          <w:rFonts w:ascii="Georgia" w:hAnsi="Georgia"/>
          <w:sz w:val="24"/>
          <w:szCs w:val="24"/>
        </w:rPr>
        <w:t>Kamban</w:t>
      </w:r>
      <w:proofErr w:type="spellEnd"/>
      <w:r>
        <w:rPr>
          <w:rFonts w:ascii="Georgia" w:hAnsi="Georgia"/>
          <w:sz w:val="24"/>
          <w:szCs w:val="24"/>
        </w:rPr>
        <w:t xml:space="preserve"> seconded. </w:t>
      </w:r>
    </w:p>
    <w:p w:rsidR="009B502D" w:rsidRDefault="009B502D" w:rsidP="00A53234">
      <w:pPr>
        <w:pStyle w:val="ListParagraph"/>
        <w:numPr>
          <w:ilvl w:val="0"/>
          <w:numId w:val="12"/>
        </w:numPr>
        <w:rPr>
          <w:rFonts w:ascii="Georgia" w:hAnsi="Georgia"/>
          <w:sz w:val="24"/>
          <w:szCs w:val="24"/>
        </w:rPr>
      </w:pPr>
      <w:r>
        <w:rPr>
          <w:rFonts w:ascii="Georgia" w:hAnsi="Georgia"/>
          <w:sz w:val="24"/>
          <w:szCs w:val="24"/>
        </w:rPr>
        <w:t xml:space="preserve">Jamie Smith suggested no grant money for more than $50,000 combined for 990 filing. All members agreed. </w:t>
      </w:r>
    </w:p>
    <w:p w:rsidR="009B502D" w:rsidRDefault="009B502D" w:rsidP="00A53234">
      <w:pPr>
        <w:pStyle w:val="ListParagraph"/>
        <w:numPr>
          <w:ilvl w:val="0"/>
          <w:numId w:val="12"/>
        </w:numPr>
        <w:rPr>
          <w:rFonts w:ascii="Georgia" w:hAnsi="Georgia"/>
          <w:sz w:val="24"/>
          <w:szCs w:val="24"/>
        </w:rPr>
      </w:pPr>
      <w:r>
        <w:rPr>
          <w:rFonts w:ascii="Georgia" w:hAnsi="Georgia"/>
          <w:sz w:val="24"/>
          <w:szCs w:val="24"/>
        </w:rPr>
        <w:t xml:space="preserve">A suggestion that funds be available to residents that do not qualify for any transportation but are at the 200% poverty level or below. Any resident over the 200% possibly a sliding scale for eligibility. </w:t>
      </w:r>
    </w:p>
    <w:p w:rsidR="009B502D" w:rsidRDefault="009B502D" w:rsidP="00A53234">
      <w:pPr>
        <w:pStyle w:val="ListParagraph"/>
        <w:numPr>
          <w:ilvl w:val="0"/>
          <w:numId w:val="12"/>
        </w:numPr>
        <w:rPr>
          <w:rFonts w:ascii="Georgia" w:hAnsi="Georgia"/>
          <w:sz w:val="24"/>
          <w:szCs w:val="24"/>
        </w:rPr>
      </w:pPr>
      <w:r>
        <w:rPr>
          <w:rFonts w:ascii="Georgia" w:hAnsi="Georgia"/>
          <w:sz w:val="24"/>
          <w:szCs w:val="24"/>
        </w:rPr>
        <w:t xml:space="preserve">Funds possibly used for in and out of county medical transportation and work for only 3 weeks. </w:t>
      </w:r>
    </w:p>
    <w:p w:rsidR="009B502D" w:rsidRDefault="009B502D" w:rsidP="00A53234">
      <w:pPr>
        <w:pStyle w:val="ListParagraph"/>
        <w:numPr>
          <w:ilvl w:val="0"/>
          <w:numId w:val="12"/>
        </w:numPr>
        <w:rPr>
          <w:rFonts w:ascii="Georgia" w:hAnsi="Georgia"/>
          <w:sz w:val="24"/>
          <w:szCs w:val="24"/>
        </w:rPr>
      </w:pPr>
      <w:r>
        <w:rPr>
          <w:rFonts w:ascii="Georgia" w:hAnsi="Georgia"/>
          <w:sz w:val="24"/>
          <w:szCs w:val="24"/>
        </w:rPr>
        <w:t xml:space="preserve">Jill reported 50-60% of residents in the probation system have trouble finding transportation. It was also reported there may be funding available to purchase vouchers. </w:t>
      </w:r>
    </w:p>
    <w:p w:rsidR="009B502D" w:rsidRDefault="009B502D" w:rsidP="00A53234">
      <w:pPr>
        <w:pStyle w:val="ListParagraph"/>
        <w:numPr>
          <w:ilvl w:val="0"/>
          <w:numId w:val="12"/>
        </w:numPr>
        <w:rPr>
          <w:rFonts w:ascii="Georgia" w:hAnsi="Georgia"/>
          <w:sz w:val="24"/>
          <w:szCs w:val="24"/>
        </w:rPr>
      </w:pPr>
    </w:p>
    <w:p w:rsidR="009B502D" w:rsidRPr="009B502D" w:rsidRDefault="009B502D" w:rsidP="009B502D">
      <w:pPr>
        <w:pStyle w:val="ListParagraph"/>
        <w:numPr>
          <w:ilvl w:val="0"/>
          <w:numId w:val="5"/>
        </w:numPr>
        <w:rPr>
          <w:rFonts w:ascii="Georgia" w:hAnsi="Georgia"/>
          <w:sz w:val="24"/>
          <w:szCs w:val="24"/>
        </w:rPr>
      </w:pPr>
      <w:r>
        <w:rPr>
          <w:rFonts w:ascii="Georgia" w:hAnsi="Georgia"/>
          <w:sz w:val="24"/>
          <w:szCs w:val="24"/>
        </w:rPr>
        <w:t xml:space="preserve">A discussion was held regarding having a Spanish speaking operator in the call center for the Latino population. Jeff Bray made the suggestion. </w:t>
      </w:r>
    </w:p>
    <w:p w:rsidR="006F7B27" w:rsidRDefault="00D91B53" w:rsidP="00D91B53">
      <w:pPr>
        <w:rPr>
          <w:rFonts w:ascii="Georgia" w:hAnsi="Georgia"/>
          <w:sz w:val="24"/>
          <w:szCs w:val="24"/>
        </w:rPr>
      </w:pPr>
      <w:r>
        <w:rPr>
          <w:rFonts w:ascii="Georgia" w:hAnsi="Georgia"/>
          <w:sz w:val="24"/>
          <w:szCs w:val="24"/>
        </w:rPr>
        <w:t>Jamie Smith made a motion to adjourn the meeting, Jill Cunningham seconded. The meeting was adjourned at 11:29 am</w:t>
      </w:r>
    </w:p>
    <w:p w:rsidR="00D91B53" w:rsidRPr="00C93B43" w:rsidRDefault="00D91B53" w:rsidP="00C00EE6">
      <w:pPr>
        <w:ind w:left="1230"/>
        <w:rPr>
          <w:rFonts w:ascii="Georgia" w:hAnsi="Georgia"/>
          <w:sz w:val="24"/>
          <w:szCs w:val="24"/>
        </w:rPr>
      </w:pPr>
    </w:p>
    <w:p w:rsidR="00461ACA" w:rsidRPr="00EA76B0" w:rsidRDefault="00461ACA" w:rsidP="00EA76B0">
      <w:pPr>
        <w:rPr>
          <w:rFonts w:ascii="Georgia" w:hAnsi="Georgia"/>
          <w:sz w:val="24"/>
          <w:szCs w:val="24"/>
        </w:rPr>
      </w:pPr>
    </w:p>
    <w:p w:rsidR="00EA76B0" w:rsidRPr="00EA76B0" w:rsidRDefault="00EA76B0" w:rsidP="00EA76B0">
      <w:pPr>
        <w:jc w:val="center"/>
        <w:rPr>
          <w:rFonts w:ascii="Georgia" w:hAnsi="Georgia"/>
          <w:sz w:val="24"/>
          <w:szCs w:val="24"/>
        </w:rPr>
      </w:pPr>
    </w:p>
    <w:sectPr w:rsidR="00EA76B0" w:rsidRPr="00EA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666"/>
    <w:multiLevelType w:val="hybridMultilevel"/>
    <w:tmpl w:val="6A5A8B9C"/>
    <w:lvl w:ilvl="0" w:tplc="3E56B93A">
      <w:numFmt w:val="bullet"/>
      <w:lvlText w:val="-"/>
      <w:lvlJc w:val="left"/>
      <w:pPr>
        <w:ind w:left="1950" w:hanging="360"/>
      </w:pPr>
      <w:rPr>
        <w:rFonts w:ascii="Georgia" w:eastAsiaTheme="minorHAnsi" w:hAnsi="Georgia" w:cstheme="minorBid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531203D"/>
    <w:multiLevelType w:val="hybridMultilevel"/>
    <w:tmpl w:val="2944A304"/>
    <w:lvl w:ilvl="0" w:tplc="5748F588">
      <w:numFmt w:val="bullet"/>
      <w:lvlText w:val="-"/>
      <w:lvlJc w:val="left"/>
      <w:pPr>
        <w:ind w:left="1590" w:hanging="360"/>
      </w:pPr>
      <w:rPr>
        <w:rFonts w:ascii="Georgia" w:eastAsiaTheme="minorHAnsi" w:hAnsi="Georgia"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177E6A3E"/>
    <w:multiLevelType w:val="hybridMultilevel"/>
    <w:tmpl w:val="B18CBC2C"/>
    <w:lvl w:ilvl="0" w:tplc="5978D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231AE"/>
    <w:multiLevelType w:val="hybridMultilevel"/>
    <w:tmpl w:val="D9309466"/>
    <w:lvl w:ilvl="0" w:tplc="1946F718">
      <w:numFmt w:val="bullet"/>
      <w:lvlText w:val="-"/>
      <w:lvlJc w:val="left"/>
      <w:pPr>
        <w:ind w:left="1800" w:hanging="360"/>
      </w:pPr>
      <w:rPr>
        <w:rFonts w:ascii="Georgia" w:eastAsiaTheme="minorHAnsi" w:hAnsi="Georgia" w:cstheme="minorBidi"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6A1F7B"/>
    <w:multiLevelType w:val="hybridMultilevel"/>
    <w:tmpl w:val="FD2C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87EE3"/>
    <w:multiLevelType w:val="hybridMultilevel"/>
    <w:tmpl w:val="1774006C"/>
    <w:lvl w:ilvl="0" w:tplc="0CA2004E">
      <w:numFmt w:val="bullet"/>
      <w:lvlText w:val=""/>
      <w:lvlJc w:val="left"/>
      <w:pPr>
        <w:ind w:left="870" w:hanging="360"/>
      </w:pPr>
      <w:rPr>
        <w:rFonts w:ascii="Symbol" w:eastAsiaTheme="minorHAnsi" w:hAnsi="Symbol"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30CF20C3"/>
    <w:multiLevelType w:val="hybridMultilevel"/>
    <w:tmpl w:val="9DDA4D22"/>
    <w:lvl w:ilvl="0" w:tplc="7A769D94">
      <w:start w:val="5310"/>
      <w:numFmt w:val="bullet"/>
      <w:lvlText w:val=""/>
      <w:lvlJc w:val="left"/>
      <w:pPr>
        <w:ind w:left="1230" w:hanging="360"/>
      </w:pPr>
      <w:rPr>
        <w:rFonts w:ascii="Symbol" w:eastAsiaTheme="minorHAnsi" w:hAnsi="Symbol" w:cstheme="minorBidi"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35356A4E"/>
    <w:multiLevelType w:val="hybridMultilevel"/>
    <w:tmpl w:val="4F8AB7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338C77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82B6B"/>
    <w:multiLevelType w:val="hybridMultilevel"/>
    <w:tmpl w:val="5F7440FA"/>
    <w:lvl w:ilvl="0" w:tplc="EB34D5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763A05"/>
    <w:multiLevelType w:val="hybridMultilevel"/>
    <w:tmpl w:val="21980BAC"/>
    <w:lvl w:ilvl="0" w:tplc="C74892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B0CE8"/>
    <w:multiLevelType w:val="hybridMultilevel"/>
    <w:tmpl w:val="BD34EEEA"/>
    <w:lvl w:ilvl="0" w:tplc="F7A04F68">
      <w:numFmt w:val="bullet"/>
      <w:lvlText w:val="-"/>
      <w:lvlJc w:val="left"/>
      <w:pPr>
        <w:ind w:left="1800" w:hanging="360"/>
      </w:pPr>
      <w:rPr>
        <w:rFonts w:ascii="Georgia" w:eastAsiaTheme="minorHAnsi" w:hAnsi="Georgia" w:cstheme="minorBidi"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4C4C54"/>
    <w:multiLevelType w:val="hybridMultilevel"/>
    <w:tmpl w:val="B2C0DD7C"/>
    <w:lvl w:ilvl="0" w:tplc="1062E272">
      <w:start w:val="53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B5E08"/>
    <w:multiLevelType w:val="hybridMultilevel"/>
    <w:tmpl w:val="E2F8EC06"/>
    <w:lvl w:ilvl="0" w:tplc="2500CD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134A0"/>
    <w:multiLevelType w:val="hybridMultilevel"/>
    <w:tmpl w:val="D5E44210"/>
    <w:lvl w:ilvl="0" w:tplc="BCC4296A">
      <w:start w:val="5310"/>
      <w:numFmt w:val="decimal"/>
      <w:lvlText w:val="%1"/>
      <w:lvlJc w:val="left"/>
      <w:pPr>
        <w:ind w:left="510" w:hanging="51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D809C7"/>
    <w:multiLevelType w:val="hybridMultilevel"/>
    <w:tmpl w:val="6798BF14"/>
    <w:lvl w:ilvl="0" w:tplc="2F58B488">
      <w:numFmt w:val="bullet"/>
      <w:lvlText w:val="-"/>
      <w:lvlJc w:val="left"/>
      <w:pPr>
        <w:ind w:left="1590" w:hanging="360"/>
      </w:pPr>
      <w:rPr>
        <w:rFonts w:ascii="Georgia" w:eastAsiaTheme="minorHAnsi" w:hAnsi="Georgia"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nsid w:val="73A67F39"/>
    <w:multiLevelType w:val="hybridMultilevel"/>
    <w:tmpl w:val="779C1E5E"/>
    <w:lvl w:ilvl="0" w:tplc="2D962568">
      <w:numFmt w:val="bullet"/>
      <w:lvlText w:val=""/>
      <w:lvlJc w:val="left"/>
      <w:pPr>
        <w:ind w:left="1590" w:hanging="360"/>
      </w:pPr>
      <w:rPr>
        <w:rFonts w:ascii="Symbol" w:eastAsiaTheme="minorHAnsi" w:hAnsi="Symbol"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6"/>
  </w:num>
  <w:num w:numId="6">
    <w:abstractNumId w:val="15"/>
  </w:num>
  <w:num w:numId="7">
    <w:abstractNumId w:val="8"/>
  </w:num>
  <w:num w:numId="8">
    <w:abstractNumId w:val="3"/>
  </w:num>
  <w:num w:numId="9">
    <w:abstractNumId w:val="10"/>
  </w:num>
  <w:num w:numId="10">
    <w:abstractNumId w:val="1"/>
  </w:num>
  <w:num w:numId="11">
    <w:abstractNumId w:val="14"/>
  </w:num>
  <w:num w:numId="12">
    <w:abstractNumId w:val="0"/>
  </w:num>
  <w:num w:numId="13">
    <w:abstractNumId w:val="5"/>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B0"/>
    <w:rsid w:val="00084E24"/>
    <w:rsid w:val="000876D6"/>
    <w:rsid w:val="000B090D"/>
    <w:rsid w:val="000E21CA"/>
    <w:rsid w:val="000E2B7F"/>
    <w:rsid w:val="00107359"/>
    <w:rsid w:val="001777D7"/>
    <w:rsid w:val="0023267D"/>
    <w:rsid w:val="00266A4A"/>
    <w:rsid w:val="00282560"/>
    <w:rsid w:val="002B3D39"/>
    <w:rsid w:val="002C7786"/>
    <w:rsid w:val="002F1179"/>
    <w:rsid w:val="003D501B"/>
    <w:rsid w:val="00401979"/>
    <w:rsid w:val="00461ACA"/>
    <w:rsid w:val="004D3DCD"/>
    <w:rsid w:val="00554626"/>
    <w:rsid w:val="006472F9"/>
    <w:rsid w:val="006B04BC"/>
    <w:rsid w:val="006B1291"/>
    <w:rsid w:val="006C19BD"/>
    <w:rsid w:val="006D1E47"/>
    <w:rsid w:val="006F7B27"/>
    <w:rsid w:val="007310E7"/>
    <w:rsid w:val="007471FA"/>
    <w:rsid w:val="00784E05"/>
    <w:rsid w:val="00821BA2"/>
    <w:rsid w:val="008B2905"/>
    <w:rsid w:val="00902F81"/>
    <w:rsid w:val="0090676E"/>
    <w:rsid w:val="0099150A"/>
    <w:rsid w:val="009B502D"/>
    <w:rsid w:val="00A53234"/>
    <w:rsid w:val="00A53E82"/>
    <w:rsid w:val="00A7572A"/>
    <w:rsid w:val="00A94266"/>
    <w:rsid w:val="00AF473D"/>
    <w:rsid w:val="00B23FA4"/>
    <w:rsid w:val="00B54871"/>
    <w:rsid w:val="00B63D51"/>
    <w:rsid w:val="00C00EE6"/>
    <w:rsid w:val="00C93B43"/>
    <w:rsid w:val="00CE7D65"/>
    <w:rsid w:val="00D91B53"/>
    <w:rsid w:val="00DE40A9"/>
    <w:rsid w:val="00DE4C7C"/>
    <w:rsid w:val="00E00738"/>
    <w:rsid w:val="00E152C8"/>
    <w:rsid w:val="00E43883"/>
    <w:rsid w:val="00EA76B0"/>
    <w:rsid w:val="00EB2176"/>
    <w:rsid w:val="00F6671C"/>
    <w:rsid w:val="00F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DeMattio</dc:creator>
  <cp:lastModifiedBy>Mobility</cp:lastModifiedBy>
  <cp:revision>2</cp:revision>
  <dcterms:created xsi:type="dcterms:W3CDTF">2022-07-14T16:54:00Z</dcterms:created>
  <dcterms:modified xsi:type="dcterms:W3CDTF">2022-07-14T16:54:00Z</dcterms:modified>
</cp:coreProperties>
</file>